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51" w:rsidRPr="00A5005B" w:rsidRDefault="00DC5851" w:rsidP="00A5005B">
      <w:pPr>
        <w:tabs>
          <w:tab w:val="left" w:pos="4095"/>
          <w:tab w:val="center" w:pos="5353"/>
        </w:tabs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5005B">
        <w:rPr>
          <w:rFonts w:ascii="Times New Roman" w:hAnsi="Times New Roman" w:cs="Times New Roman"/>
          <w:b/>
          <w:color w:val="0000FF"/>
          <w:sz w:val="28"/>
          <w:szCs w:val="28"/>
        </w:rPr>
        <w:t>Заявка</w:t>
      </w:r>
    </w:p>
    <w:p w:rsidR="00DC5851" w:rsidRPr="00A5005B" w:rsidRDefault="00347EB0" w:rsidP="00A5005B">
      <w:pPr>
        <w:spacing w:line="360" w:lineRule="auto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366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65405</wp:posOffset>
            </wp:positionV>
            <wp:extent cx="2654300" cy="1990725"/>
            <wp:effectExtent l="19050" t="0" r="0" b="0"/>
            <wp:wrapTight wrapText="bothSides">
              <wp:wrapPolygon edited="0">
                <wp:start x="-155" y="0"/>
                <wp:lineTo x="-155" y="21497"/>
                <wp:lineTo x="21548" y="21497"/>
                <wp:lineTo x="21548" y="0"/>
                <wp:lineTo x="-155" y="0"/>
              </wp:wrapPolygon>
            </wp:wrapTight>
            <wp:docPr id="1" name="Рисунок 1" descr="C:\Documents and Settings\сервер\Рабочий стол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вер\Рабочий стол\5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51" w:rsidRPr="00A5005B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Маркова Луиза Афанасьевна - </w:t>
      </w:r>
      <w:r w:rsidR="00DC5851" w:rsidRPr="00A5005B">
        <w:rPr>
          <w:rFonts w:ascii="Times New Roman" w:hAnsi="Times New Roman" w:cs="Times New Roman"/>
          <w:color w:val="0000FF"/>
          <w:sz w:val="24"/>
          <w:szCs w:val="24"/>
        </w:rPr>
        <w:t xml:space="preserve">учитель математики, </w:t>
      </w:r>
    </w:p>
    <w:p w:rsidR="00DC5851" w:rsidRPr="00A5005B" w:rsidRDefault="00DC5851" w:rsidP="00A5005B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5005B">
        <w:rPr>
          <w:rFonts w:ascii="Times New Roman" w:hAnsi="Times New Roman" w:cs="Times New Roman"/>
          <w:color w:val="0000FF"/>
          <w:sz w:val="24"/>
          <w:szCs w:val="24"/>
        </w:rPr>
        <w:t xml:space="preserve">МОУ "Хатын-Арынская средняя общеобразовательная школа </w:t>
      </w:r>
    </w:p>
    <w:p w:rsidR="00DC5851" w:rsidRPr="00A5005B" w:rsidRDefault="00DC5851" w:rsidP="00A5005B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5005B">
        <w:rPr>
          <w:rFonts w:ascii="Times New Roman" w:hAnsi="Times New Roman" w:cs="Times New Roman"/>
          <w:color w:val="0000FF"/>
          <w:sz w:val="24"/>
          <w:szCs w:val="24"/>
        </w:rPr>
        <w:t>имени И.Е.Винокурова Намского улуса РС(Я)"</w:t>
      </w:r>
    </w:p>
    <w:p w:rsidR="00DC5851" w:rsidRPr="00A5005B" w:rsidRDefault="00DC5851" w:rsidP="00A5005B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5005B">
        <w:rPr>
          <w:rFonts w:ascii="Times New Roman" w:hAnsi="Times New Roman" w:cs="Times New Roman"/>
          <w:color w:val="0000FF"/>
          <w:sz w:val="24"/>
          <w:szCs w:val="24"/>
        </w:rPr>
        <w:t>с.Аппаны Намского улуса</w:t>
      </w:r>
    </w:p>
    <w:p w:rsidR="00DC5851" w:rsidRPr="00347EB0" w:rsidRDefault="00347EB0" w:rsidP="00A50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EB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                        </w:t>
      </w:r>
      <w:r w:rsidRPr="00347EB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DC5851" w:rsidRPr="00A5005B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="00DC5851" w:rsidRPr="00347EB0">
        <w:rPr>
          <w:rFonts w:ascii="Times New Roman" w:hAnsi="Times New Roman" w:cs="Times New Roman"/>
          <w:color w:val="0000FF"/>
          <w:sz w:val="24"/>
          <w:szCs w:val="24"/>
          <w:lang w:val="en-US"/>
        </w:rPr>
        <w:t>-</w:t>
      </w:r>
      <w:r w:rsidR="00DC5851" w:rsidRPr="00A5005B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="00DC5851" w:rsidRPr="00347EB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  <w:hyperlink r:id="rId5" w:history="1">
        <w:r w:rsidR="00DC5851" w:rsidRPr="00A500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luiza</w:t>
        </w:r>
        <w:r w:rsidR="00DC5851" w:rsidRPr="00347E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C5851" w:rsidRPr="00A500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markova</w:t>
        </w:r>
        <w:r w:rsidR="00DC5851" w:rsidRPr="00347E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DC5851" w:rsidRPr="00A500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C5851" w:rsidRPr="00347E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5851" w:rsidRPr="00A500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C5851" w:rsidRDefault="00347EB0" w:rsidP="00A5005B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47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="00DC5851" w:rsidRPr="00A5005B">
        <w:rPr>
          <w:rFonts w:ascii="Times New Roman" w:hAnsi="Times New Roman" w:cs="Times New Roman"/>
          <w:sz w:val="24"/>
          <w:szCs w:val="24"/>
        </w:rPr>
        <w:t>678388 Намский улус, село Аппаны ул. Гоголева 15</w:t>
      </w:r>
    </w:p>
    <w:p w:rsidR="00A5005B" w:rsidRPr="00A5005B" w:rsidRDefault="00A5005B" w:rsidP="00A5005B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C5851" w:rsidRPr="00A5005B" w:rsidRDefault="00DC5851" w:rsidP="00A5005B">
      <w:pPr>
        <w:tabs>
          <w:tab w:val="left" w:pos="4095"/>
          <w:tab w:val="center" w:pos="5353"/>
        </w:tabs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5005B">
        <w:rPr>
          <w:rFonts w:ascii="Times New Roman" w:hAnsi="Times New Roman" w:cs="Times New Roman"/>
          <w:b/>
          <w:color w:val="0000FF"/>
          <w:sz w:val="28"/>
          <w:szCs w:val="28"/>
        </w:rPr>
        <w:t>Визитка участника</w:t>
      </w:r>
    </w:p>
    <w:p w:rsidR="00A5005B" w:rsidRDefault="00A5005B" w:rsidP="00A5005B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1985г. Комс</w:t>
      </w:r>
      <w:r w:rsidR="00215DF3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15DF3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льск</w:t>
      </w:r>
      <w:r w:rsidR="00215DF3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-на-Амуре государственный </w:t>
      </w:r>
      <w:r w:rsidRPr="00A5005B">
        <w:rPr>
          <w:rFonts w:ascii="Times New Roman" w:hAnsi="Times New Roman" w:cs="Times New Roman"/>
          <w:b/>
          <w:bCs/>
          <w:sz w:val="24"/>
          <w:szCs w:val="24"/>
        </w:rPr>
        <w:t>пединститут, специальность преподаватель математики</w:t>
      </w:r>
    </w:p>
    <w:p w:rsidR="00DC5851" w:rsidRPr="00A5005B" w:rsidRDefault="00DC5851" w:rsidP="00A5005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5B">
        <w:rPr>
          <w:rFonts w:ascii="Times New Roman" w:hAnsi="Times New Roman" w:cs="Times New Roman"/>
          <w:sz w:val="24"/>
          <w:szCs w:val="24"/>
        </w:rPr>
        <w:t>стаж работы: 25 лет</w:t>
      </w:r>
    </w:p>
    <w:p w:rsidR="00DC5851" w:rsidRPr="00A5005B" w:rsidRDefault="00DC5851" w:rsidP="00A5005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5B">
        <w:rPr>
          <w:rFonts w:ascii="Times New Roman" w:hAnsi="Times New Roman" w:cs="Times New Roman"/>
          <w:sz w:val="24"/>
          <w:szCs w:val="24"/>
        </w:rPr>
        <w:t>категория: первая</w:t>
      </w:r>
    </w:p>
    <w:p w:rsidR="00DC5851" w:rsidRDefault="00DC5851" w:rsidP="00A5005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5B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 w:rsidRPr="00A5005B">
        <w:rPr>
          <w:rFonts w:ascii="Times New Roman" w:hAnsi="Times New Roman" w:cs="Times New Roman"/>
          <w:sz w:val="24"/>
          <w:szCs w:val="24"/>
        </w:rPr>
        <w:t xml:space="preserve"> :Самостоятельная деятельность учащихся на уроках математики ,как один из методов обучения.</w:t>
      </w:r>
    </w:p>
    <w:p w:rsidR="00A5005B" w:rsidRPr="00A5005B" w:rsidRDefault="00A5005B" w:rsidP="00A5005B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5005B">
        <w:rPr>
          <w:rFonts w:ascii="Times New Roman" w:hAnsi="Times New Roman" w:cs="Times New Roman"/>
          <w:b/>
          <w:color w:val="0000FF"/>
          <w:sz w:val="28"/>
          <w:szCs w:val="28"/>
        </w:rPr>
        <w:t>Эссе</w:t>
      </w:r>
    </w:p>
    <w:p w:rsidR="00A93879" w:rsidRPr="001A53A1" w:rsidRDefault="00B7235F" w:rsidP="001A53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sz w:val="24"/>
          <w:szCs w:val="24"/>
        </w:rPr>
        <w:t>Моё мнение об ЕГЭ.</w:t>
      </w:r>
    </w:p>
    <w:p w:rsidR="006374AD" w:rsidRPr="001A53A1" w:rsidRDefault="00352435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sz w:val="24"/>
          <w:szCs w:val="24"/>
        </w:rPr>
        <w:t xml:space="preserve">       </w:t>
      </w:r>
      <w:r w:rsidR="00B7235F" w:rsidRPr="001A53A1">
        <w:rPr>
          <w:rFonts w:ascii="Times New Roman" w:hAnsi="Times New Roman" w:cs="Times New Roman"/>
          <w:sz w:val="24"/>
          <w:szCs w:val="24"/>
        </w:rPr>
        <w:t>Относительно единого государственного экзамена  наговорено и написано очень много .В этом году введена  новая форма</w:t>
      </w:r>
      <w:r w:rsidR="00B27CED" w:rsidRPr="001A53A1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B27CED" w:rsidRPr="001A53A1">
        <w:rPr>
          <w:rFonts w:ascii="Times New Roman" w:hAnsi="Times New Roman" w:cs="Times New Roman"/>
          <w:sz w:val="24"/>
          <w:szCs w:val="24"/>
        </w:rPr>
        <w:t>.В предлагаемой модели отсутствуют задания с выбором ответа.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B27CED" w:rsidRPr="001A53A1">
        <w:rPr>
          <w:rFonts w:ascii="Times New Roman" w:hAnsi="Times New Roman" w:cs="Times New Roman"/>
          <w:sz w:val="24"/>
          <w:szCs w:val="24"/>
        </w:rPr>
        <w:t xml:space="preserve">Материал экзамена с восемнадцатью  </w:t>
      </w:r>
      <w:r w:rsidR="00A5005B" w:rsidRPr="001A53A1">
        <w:rPr>
          <w:rFonts w:ascii="Times New Roman" w:hAnsi="Times New Roman" w:cs="Times New Roman"/>
          <w:sz w:val="24"/>
          <w:szCs w:val="24"/>
        </w:rPr>
        <w:t>заданиями</w:t>
      </w:r>
      <w:r w:rsidR="00B27CED" w:rsidRPr="001A53A1">
        <w:rPr>
          <w:rFonts w:ascii="Times New Roman" w:hAnsi="Times New Roman" w:cs="Times New Roman"/>
          <w:sz w:val="24"/>
          <w:szCs w:val="24"/>
        </w:rPr>
        <w:t>,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B27CED" w:rsidRPr="001A53A1">
        <w:rPr>
          <w:rFonts w:ascii="Times New Roman" w:hAnsi="Times New Roman" w:cs="Times New Roman"/>
          <w:sz w:val="24"/>
          <w:szCs w:val="24"/>
        </w:rPr>
        <w:t>первые 12 заданий школьного базового уровня,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Pr="001A53A1">
        <w:rPr>
          <w:rFonts w:ascii="Times New Roman" w:hAnsi="Times New Roman" w:cs="Times New Roman"/>
          <w:sz w:val="24"/>
          <w:szCs w:val="24"/>
        </w:rPr>
        <w:t>последние 6 –задания повышенного и высокого у</w:t>
      </w:r>
      <w:r w:rsidR="00A5005B" w:rsidRPr="001A53A1">
        <w:rPr>
          <w:rFonts w:ascii="Times New Roman" w:hAnsi="Times New Roman" w:cs="Times New Roman"/>
          <w:sz w:val="24"/>
          <w:szCs w:val="24"/>
        </w:rPr>
        <w:t>ровней сложности  для учащихся</w:t>
      </w:r>
      <w:r w:rsidRPr="001A53A1">
        <w:rPr>
          <w:rFonts w:ascii="Times New Roman" w:hAnsi="Times New Roman" w:cs="Times New Roman"/>
          <w:sz w:val="24"/>
          <w:szCs w:val="24"/>
        </w:rPr>
        <w:t>, желающих продолжить образование.</w:t>
      </w:r>
      <w:r w:rsidR="006374AD" w:rsidRPr="001A53A1">
        <w:rPr>
          <w:rFonts w:ascii="Times New Roman" w:hAnsi="Times New Roman" w:cs="Times New Roman"/>
          <w:sz w:val="24"/>
          <w:szCs w:val="24"/>
        </w:rPr>
        <w:t xml:space="preserve"> Хочу </w:t>
      </w:r>
      <w:r w:rsidR="00A5005B" w:rsidRPr="001A53A1">
        <w:rPr>
          <w:rFonts w:ascii="Times New Roman" w:hAnsi="Times New Roman" w:cs="Times New Roman"/>
          <w:sz w:val="24"/>
          <w:szCs w:val="24"/>
        </w:rPr>
        <w:t>высказать мнение не только своё</w:t>
      </w:r>
      <w:r w:rsidR="006374AD" w:rsidRPr="001A53A1">
        <w:rPr>
          <w:rFonts w:ascii="Times New Roman" w:hAnsi="Times New Roman" w:cs="Times New Roman"/>
          <w:sz w:val="24"/>
          <w:szCs w:val="24"/>
        </w:rPr>
        <w:t>, но и мнение моих коллег – учителей математики.</w:t>
      </w:r>
    </w:p>
    <w:p w:rsidR="00352435" w:rsidRPr="001A53A1" w:rsidRDefault="006374AD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1871" w:rsidRPr="001A53A1">
        <w:rPr>
          <w:rFonts w:ascii="Times New Roman" w:hAnsi="Times New Roman" w:cs="Times New Roman"/>
          <w:sz w:val="24"/>
          <w:szCs w:val="24"/>
        </w:rPr>
        <w:t xml:space="preserve">Если сравнить  текущий </w:t>
      </w:r>
      <w:r w:rsidR="00A5005B" w:rsidRPr="001A53A1">
        <w:rPr>
          <w:rFonts w:ascii="Times New Roman" w:hAnsi="Times New Roman" w:cs="Times New Roman"/>
          <w:sz w:val="24"/>
          <w:szCs w:val="24"/>
        </w:rPr>
        <w:t>вариант с новой нынешней формой</w:t>
      </w:r>
      <w:r w:rsidR="00201871" w:rsidRPr="001A53A1">
        <w:rPr>
          <w:rFonts w:ascii="Times New Roman" w:hAnsi="Times New Roman" w:cs="Times New Roman"/>
          <w:sz w:val="24"/>
          <w:szCs w:val="24"/>
        </w:rPr>
        <w:t>,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201871" w:rsidRPr="001A53A1">
        <w:rPr>
          <w:rFonts w:ascii="Times New Roman" w:hAnsi="Times New Roman" w:cs="Times New Roman"/>
          <w:sz w:val="24"/>
          <w:szCs w:val="24"/>
        </w:rPr>
        <w:t>то исчезла  часть А , которая реально дарила  ребёнку  оценку «3».Часть А проверяла ученика как бы на везучесть,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201871" w:rsidRPr="001A53A1">
        <w:rPr>
          <w:rFonts w:ascii="Times New Roman" w:hAnsi="Times New Roman" w:cs="Times New Roman"/>
          <w:sz w:val="24"/>
          <w:szCs w:val="24"/>
        </w:rPr>
        <w:t>интуицию и хорошего соседа.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Pr="001A53A1">
        <w:rPr>
          <w:rFonts w:ascii="Times New Roman" w:hAnsi="Times New Roman" w:cs="Times New Roman"/>
          <w:sz w:val="24"/>
          <w:szCs w:val="24"/>
        </w:rPr>
        <w:t xml:space="preserve">Наше мнение по этому  вопросу: целесообразно </w:t>
      </w:r>
      <w:r w:rsidRPr="001A53A1">
        <w:rPr>
          <w:rFonts w:ascii="Times New Roman" w:hAnsi="Times New Roman" w:cs="Times New Roman"/>
          <w:sz w:val="24"/>
          <w:szCs w:val="24"/>
        </w:rPr>
        <w:lastRenderedPageBreak/>
        <w:t>сохранение заданий с выбором ответа с возможным изменением их количества и корректировкой некоторых примеров.</w:t>
      </w:r>
    </w:p>
    <w:p w:rsidR="00BE1781" w:rsidRPr="001A53A1" w:rsidRDefault="00902CBC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sz w:val="24"/>
          <w:szCs w:val="24"/>
        </w:rPr>
        <w:t xml:space="preserve">      Как известно, ЕГЭ решает две задачи: оценивает уровень подготовки выпускника для получения им государственного документа о среднем образовании и выполняет роль вступительного экзамена в ВУЗ.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Pr="001A53A1">
        <w:rPr>
          <w:rFonts w:ascii="Times New Roman" w:hAnsi="Times New Roman" w:cs="Times New Roman"/>
          <w:sz w:val="24"/>
          <w:szCs w:val="24"/>
        </w:rPr>
        <w:t>В новой форме экзамена произошло сокращение зад</w:t>
      </w:r>
      <w:r w:rsidR="00A5005B" w:rsidRPr="001A53A1">
        <w:rPr>
          <w:rFonts w:ascii="Times New Roman" w:hAnsi="Times New Roman" w:cs="Times New Roman"/>
          <w:sz w:val="24"/>
          <w:szCs w:val="24"/>
        </w:rPr>
        <w:t>ач невысокого уровня трудности</w:t>
      </w:r>
      <w:r w:rsidRPr="001A53A1">
        <w:rPr>
          <w:rFonts w:ascii="Times New Roman" w:hAnsi="Times New Roman" w:cs="Times New Roman"/>
          <w:sz w:val="24"/>
          <w:szCs w:val="24"/>
        </w:rPr>
        <w:t>,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Pr="001A53A1">
        <w:rPr>
          <w:rFonts w:ascii="Times New Roman" w:hAnsi="Times New Roman" w:cs="Times New Roman"/>
          <w:sz w:val="24"/>
          <w:szCs w:val="24"/>
        </w:rPr>
        <w:t>что значительно сокращает возможности слабой группе выпускников набрать спасительный минимум</w:t>
      </w:r>
      <w:r w:rsidR="00BE1781" w:rsidRPr="001A53A1">
        <w:rPr>
          <w:rFonts w:ascii="Times New Roman" w:hAnsi="Times New Roman" w:cs="Times New Roman"/>
          <w:sz w:val="24"/>
          <w:szCs w:val="24"/>
        </w:rPr>
        <w:t>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BE1781" w:rsidRPr="001A53A1">
        <w:rPr>
          <w:rFonts w:ascii="Times New Roman" w:hAnsi="Times New Roman" w:cs="Times New Roman"/>
          <w:sz w:val="24"/>
          <w:szCs w:val="24"/>
        </w:rPr>
        <w:t>Результатом этого станет либо резкий ска</w:t>
      </w:r>
      <w:r w:rsidR="00A5005B" w:rsidRPr="001A53A1">
        <w:rPr>
          <w:rFonts w:ascii="Times New Roman" w:hAnsi="Times New Roman" w:cs="Times New Roman"/>
          <w:sz w:val="24"/>
          <w:szCs w:val="24"/>
        </w:rPr>
        <w:t>чок неудовлетворительных оценок</w:t>
      </w:r>
      <w:r w:rsidR="00BE1781" w:rsidRPr="001A53A1">
        <w:rPr>
          <w:rFonts w:ascii="Times New Roman" w:hAnsi="Times New Roman" w:cs="Times New Roman"/>
          <w:sz w:val="24"/>
          <w:szCs w:val="24"/>
        </w:rPr>
        <w:t>,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или изменится критерий оценок. </w:t>
      </w:r>
      <w:r w:rsidR="00BE1781" w:rsidRPr="001A53A1">
        <w:rPr>
          <w:rFonts w:ascii="Times New Roman" w:hAnsi="Times New Roman" w:cs="Times New Roman"/>
          <w:sz w:val="24"/>
          <w:szCs w:val="24"/>
        </w:rPr>
        <w:t>Она опустится до нижней планки.</w:t>
      </w:r>
    </w:p>
    <w:p w:rsidR="00BE1781" w:rsidRPr="001A53A1" w:rsidRDefault="00BE1781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sz w:val="24"/>
          <w:szCs w:val="24"/>
        </w:rPr>
        <w:t xml:space="preserve">   Также сокращение общего числа задач вытеснила некоторые содержательные задачи  на неравенства, логарифмы и тригонометрию.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Pr="001A53A1">
        <w:rPr>
          <w:rFonts w:ascii="Times New Roman" w:hAnsi="Times New Roman" w:cs="Times New Roman"/>
          <w:sz w:val="24"/>
          <w:szCs w:val="24"/>
        </w:rPr>
        <w:t xml:space="preserve">В предлагаемом варианте очень мало задач за курс старшей школы(10-11 классы). Словом, выпускник </w:t>
      </w:r>
      <w:r w:rsidR="00611796" w:rsidRPr="001A53A1">
        <w:rPr>
          <w:rFonts w:ascii="Times New Roman" w:hAnsi="Times New Roman" w:cs="Times New Roman"/>
          <w:sz w:val="24"/>
          <w:szCs w:val="24"/>
        </w:rPr>
        <w:t>может получить аттестат  не обуч</w:t>
      </w:r>
      <w:r w:rsidR="00A5005B" w:rsidRPr="001A53A1">
        <w:rPr>
          <w:rFonts w:ascii="Times New Roman" w:hAnsi="Times New Roman" w:cs="Times New Roman"/>
          <w:sz w:val="24"/>
          <w:szCs w:val="24"/>
        </w:rPr>
        <w:t>аясь математике в старшей школе</w:t>
      </w:r>
      <w:r w:rsidR="00611796" w:rsidRPr="001A53A1">
        <w:rPr>
          <w:rFonts w:ascii="Times New Roman" w:hAnsi="Times New Roman" w:cs="Times New Roman"/>
          <w:sz w:val="24"/>
          <w:szCs w:val="24"/>
        </w:rPr>
        <w:t>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611796" w:rsidRPr="001A53A1">
        <w:rPr>
          <w:rFonts w:ascii="Times New Roman" w:hAnsi="Times New Roman" w:cs="Times New Roman"/>
          <w:sz w:val="24"/>
          <w:szCs w:val="24"/>
        </w:rPr>
        <w:t>В новой версии н</w:t>
      </w:r>
      <w:r w:rsidR="008F7519" w:rsidRPr="001A53A1">
        <w:rPr>
          <w:rFonts w:ascii="Times New Roman" w:hAnsi="Times New Roman" w:cs="Times New Roman"/>
          <w:sz w:val="24"/>
          <w:szCs w:val="24"/>
        </w:rPr>
        <w:t>е расс</w:t>
      </w:r>
      <w:r w:rsidR="00611796" w:rsidRPr="001A53A1">
        <w:rPr>
          <w:rFonts w:ascii="Times New Roman" w:hAnsi="Times New Roman" w:cs="Times New Roman"/>
          <w:sz w:val="24"/>
          <w:szCs w:val="24"/>
        </w:rPr>
        <w:t>ма</w:t>
      </w:r>
      <w:r w:rsidR="008F7519" w:rsidRPr="001A53A1">
        <w:rPr>
          <w:rFonts w:ascii="Times New Roman" w:hAnsi="Times New Roman" w:cs="Times New Roman"/>
          <w:sz w:val="24"/>
          <w:szCs w:val="24"/>
        </w:rPr>
        <w:t>т</w:t>
      </w:r>
      <w:r w:rsidR="00611796" w:rsidRPr="001A53A1">
        <w:rPr>
          <w:rFonts w:ascii="Times New Roman" w:hAnsi="Times New Roman" w:cs="Times New Roman"/>
          <w:sz w:val="24"/>
          <w:szCs w:val="24"/>
        </w:rPr>
        <w:t>ривается усиление геометрической задачи.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611796" w:rsidRPr="001A53A1">
        <w:rPr>
          <w:rFonts w:ascii="Times New Roman" w:hAnsi="Times New Roman" w:cs="Times New Roman"/>
          <w:sz w:val="24"/>
          <w:szCs w:val="24"/>
        </w:rPr>
        <w:t>В задании В8 только сугубо вычислительная.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611796" w:rsidRPr="001A53A1">
        <w:rPr>
          <w:rFonts w:ascii="Times New Roman" w:hAnsi="Times New Roman" w:cs="Times New Roman"/>
          <w:sz w:val="24"/>
          <w:szCs w:val="24"/>
        </w:rPr>
        <w:t>Две  геометрические задачи со второй части высокого уровня сложности</w:t>
      </w:r>
      <w:r w:rsidR="008F7519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611796" w:rsidRPr="001A53A1">
        <w:rPr>
          <w:rFonts w:ascii="Times New Roman" w:hAnsi="Times New Roman" w:cs="Times New Roman"/>
          <w:sz w:val="24"/>
          <w:szCs w:val="24"/>
        </w:rPr>
        <w:t>,фактически не подъёмные для большинства выпускников</w:t>
      </w:r>
      <w:r w:rsidR="008F7519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611796" w:rsidRPr="001A53A1">
        <w:rPr>
          <w:rFonts w:ascii="Times New Roman" w:hAnsi="Times New Roman" w:cs="Times New Roman"/>
          <w:sz w:val="24"/>
          <w:szCs w:val="24"/>
        </w:rPr>
        <w:t>.</w:t>
      </w:r>
      <w:r w:rsidR="008F7519" w:rsidRPr="001A53A1">
        <w:rPr>
          <w:rFonts w:ascii="Times New Roman" w:hAnsi="Times New Roman" w:cs="Times New Roman"/>
          <w:sz w:val="24"/>
          <w:szCs w:val="24"/>
        </w:rPr>
        <w:t>Приблизительно 95% выпускников не возьмутся за решения задач С5 и С6.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1B3ADC" w:rsidRPr="001A53A1">
        <w:rPr>
          <w:rFonts w:ascii="Times New Roman" w:hAnsi="Times New Roman" w:cs="Times New Roman"/>
          <w:sz w:val="24"/>
          <w:szCs w:val="24"/>
        </w:rPr>
        <w:t>Так что,</w:t>
      </w:r>
      <w:r w:rsidR="00DC5851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1B3ADC" w:rsidRPr="001A53A1">
        <w:rPr>
          <w:rFonts w:ascii="Times New Roman" w:hAnsi="Times New Roman" w:cs="Times New Roman"/>
          <w:sz w:val="24"/>
          <w:szCs w:val="24"/>
        </w:rPr>
        <w:t>назвать удачной новую версию пока рано.</w:t>
      </w:r>
      <w:r w:rsidR="00DC5851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1B3ADC" w:rsidRPr="001A53A1">
        <w:rPr>
          <w:rFonts w:ascii="Times New Roman" w:hAnsi="Times New Roman" w:cs="Times New Roman"/>
          <w:sz w:val="24"/>
          <w:szCs w:val="24"/>
        </w:rPr>
        <w:t>Проблема общеобразовательных школ  яв</w:t>
      </w:r>
      <w:r w:rsidR="00944D1A" w:rsidRPr="001A53A1">
        <w:rPr>
          <w:rFonts w:ascii="Times New Roman" w:hAnsi="Times New Roman" w:cs="Times New Roman"/>
          <w:sz w:val="24"/>
          <w:szCs w:val="24"/>
        </w:rPr>
        <w:t>ляется то,</w:t>
      </w:r>
      <w:r w:rsidR="00DC5851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944D1A" w:rsidRPr="001A53A1">
        <w:rPr>
          <w:rFonts w:ascii="Times New Roman" w:hAnsi="Times New Roman" w:cs="Times New Roman"/>
          <w:sz w:val="24"/>
          <w:szCs w:val="24"/>
        </w:rPr>
        <w:t>что меньшее колич</w:t>
      </w:r>
      <w:r w:rsidR="00A5005B" w:rsidRPr="001A53A1">
        <w:rPr>
          <w:rFonts w:ascii="Times New Roman" w:hAnsi="Times New Roman" w:cs="Times New Roman"/>
          <w:sz w:val="24"/>
          <w:szCs w:val="24"/>
        </w:rPr>
        <w:t>ество учеников выходят  в жизнь</w:t>
      </w:r>
      <w:r w:rsidR="00944D1A" w:rsidRPr="001A53A1">
        <w:rPr>
          <w:rFonts w:ascii="Times New Roman" w:hAnsi="Times New Roman" w:cs="Times New Roman"/>
          <w:sz w:val="24"/>
          <w:szCs w:val="24"/>
        </w:rPr>
        <w:t>,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944D1A" w:rsidRPr="001A53A1">
        <w:rPr>
          <w:rFonts w:ascii="Times New Roman" w:hAnsi="Times New Roman" w:cs="Times New Roman"/>
          <w:sz w:val="24"/>
          <w:szCs w:val="24"/>
        </w:rPr>
        <w:t>с трудом владея  азами арифметики на уровне 3-4 класс</w:t>
      </w:r>
      <w:r w:rsidR="00944D1A" w:rsidRPr="001A53A1">
        <w:rPr>
          <w:rFonts w:ascii="Times New Roman" w:hAnsi="Times New Roman" w:cs="Times New Roman"/>
          <w:i/>
          <w:sz w:val="24"/>
          <w:szCs w:val="24"/>
        </w:rPr>
        <w:t>а</w:t>
      </w:r>
      <w:r w:rsidR="00944D1A" w:rsidRPr="001A53A1">
        <w:rPr>
          <w:rFonts w:ascii="Times New Roman" w:hAnsi="Times New Roman" w:cs="Times New Roman"/>
          <w:sz w:val="24"/>
          <w:szCs w:val="24"/>
        </w:rPr>
        <w:t>.</w:t>
      </w:r>
      <w:r w:rsidR="00A5005B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215DF3" w:rsidRPr="001A53A1">
        <w:rPr>
          <w:rFonts w:ascii="Times New Roman" w:hAnsi="Times New Roman" w:cs="Times New Roman"/>
          <w:sz w:val="24"/>
          <w:szCs w:val="24"/>
        </w:rPr>
        <w:t>Нужно</w:t>
      </w:r>
      <w:r w:rsidR="00944D1A" w:rsidRPr="001A53A1">
        <w:rPr>
          <w:rFonts w:ascii="Times New Roman" w:hAnsi="Times New Roman" w:cs="Times New Roman"/>
          <w:sz w:val="24"/>
          <w:szCs w:val="24"/>
        </w:rPr>
        <w:t>,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по этому поводу</w:t>
      </w:r>
      <w:r w:rsidR="00944D1A" w:rsidRPr="001A53A1">
        <w:rPr>
          <w:rFonts w:ascii="Times New Roman" w:hAnsi="Times New Roman" w:cs="Times New Roman"/>
          <w:sz w:val="24"/>
          <w:szCs w:val="24"/>
        </w:rPr>
        <w:t>,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944D1A" w:rsidRPr="001A53A1">
        <w:rPr>
          <w:rFonts w:ascii="Times New Roman" w:hAnsi="Times New Roman" w:cs="Times New Roman"/>
          <w:sz w:val="24"/>
          <w:szCs w:val="24"/>
        </w:rPr>
        <w:t>спокойно проанализировать  причины такого положения и рассмотреть реальные меры,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944D1A" w:rsidRPr="001A53A1">
        <w:rPr>
          <w:rFonts w:ascii="Times New Roman" w:hAnsi="Times New Roman" w:cs="Times New Roman"/>
          <w:sz w:val="24"/>
          <w:szCs w:val="24"/>
        </w:rPr>
        <w:t>способных это положение исправить.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944D1A" w:rsidRPr="001A53A1">
        <w:rPr>
          <w:rFonts w:ascii="Times New Roman" w:hAnsi="Times New Roman" w:cs="Times New Roman"/>
          <w:sz w:val="24"/>
          <w:szCs w:val="24"/>
        </w:rPr>
        <w:t>,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944D1A" w:rsidRPr="001A53A1">
        <w:rPr>
          <w:rFonts w:ascii="Times New Roman" w:hAnsi="Times New Roman" w:cs="Times New Roman"/>
          <w:sz w:val="24"/>
          <w:szCs w:val="24"/>
        </w:rPr>
        <w:t>надо понять механизм возникновения «педагогически запущенных» по математике учеников.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Первое</w:t>
      </w:r>
      <w:r w:rsidR="00944D1A" w:rsidRPr="001A53A1">
        <w:rPr>
          <w:rFonts w:ascii="Times New Roman" w:hAnsi="Times New Roman" w:cs="Times New Roman"/>
          <w:sz w:val="24"/>
          <w:szCs w:val="24"/>
        </w:rPr>
        <w:t>,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944D1A" w:rsidRPr="001A53A1">
        <w:rPr>
          <w:rFonts w:ascii="Times New Roman" w:hAnsi="Times New Roman" w:cs="Times New Roman"/>
          <w:sz w:val="24"/>
          <w:szCs w:val="24"/>
        </w:rPr>
        <w:t xml:space="preserve">и самое важное отличие математики от других предметов школьной программы </w:t>
      </w:r>
      <w:r w:rsidR="00535FA5" w:rsidRPr="001A53A1">
        <w:rPr>
          <w:rFonts w:ascii="Times New Roman" w:hAnsi="Times New Roman" w:cs="Times New Roman"/>
          <w:sz w:val="24"/>
          <w:szCs w:val="24"/>
        </w:rPr>
        <w:t>это  то,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535FA5" w:rsidRPr="001A53A1">
        <w:rPr>
          <w:rFonts w:ascii="Times New Roman" w:hAnsi="Times New Roman" w:cs="Times New Roman"/>
          <w:sz w:val="24"/>
          <w:szCs w:val="24"/>
        </w:rPr>
        <w:t>что не должно б</w:t>
      </w:r>
      <w:r w:rsidR="00215DF3" w:rsidRPr="001A53A1">
        <w:rPr>
          <w:rFonts w:ascii="Times New Roman" w:hAnsi="Times New Roman" w:cs="Times New Roman"/>
          <w:sz w:val="24"/>
          <w:szCs w:val="24"/>
        </w:rPr>
        <w:t>ыть «пробелов», любое  незнание</w:t>
      </w:r>
      <w:r w:rsidR="00535FA5" w:rsidRPr="001A53A1">
        <w:rPr>
          <w:rFonts w:ascii="Times New Roman" w:hAnsi="Times New Roman" w:cs="Times New Roman"/>
          <w:sz w:val="24"/>
          <w:szCs w:val="24"/>
        </w:rPr>
        <w:t>,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535FA5" w:rsidRPr="001A53A1">
        <w:rPr>
          <w:rFonts w:ascii="Times New Roman" w:hAnsi="Times New Roman" w:cs="Times New Roman"/>
          <w:sz w:val="24"/>
          <w:szCs w:val="24"/>
        </w:rPr>
        <w:t>отсутствие умений и навыков  приводит  невозможности дальнейшего обучения.</w:t>
      </w:r>
    </w:p>
    <w:p w:rsidR="001D246A" w:rsidRPr="001A53A1" w:rsidRDefault="00535FA5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sz w:val="24"/>
          <w:szCs w:val="24"/>
        </w:rPr>
        <w:t xml:space="preserve">   Итак,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Pr="001A53A1">
        <w:rPr>
          <w:rFonts w:ascii="Times New Roman" w:hAnsi="Times New Roman" w:cs="Times New Roman"/>
          <w:sz w:val="24"/>
          <w:szCs w:val="24"/>
        </w:rPr>
        <w:t>мы за то,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Pr="001A53A1">
        <w:rPr>
          <w:rFonts w:ascii="Times New Roman" w:hAnsi="Times New Roman" w:cs="Times New Roman"/>
          <w:sz w:val="24"/>
          <w:szCs w:val="24"/>
        </w:rPr>
        <w:t>чтобы экзамены  по ма</w:t>
      </w:r>
      <w:r w:rsidR="00215DF3" w:rsidRPr="001A53A1">
        <w:rPr>
          <w:rFonts w:ascii="Times New Roman" w:hAnsi="Times New Roman" w:cs="Times New Roman"/>
          <w:sz w:val="24"/>
          <w:szCs w:val="24"/>
        </w:rPr>
        <w:t>тематике обязательным будет в 9</w:t>
      </w:r>
      <w:r w:rsidRPr="001A53A1">
        <w:rPr>
          <w:rFonts w:ascii="Times New Roman" w:hAnsi="Times New Roman" w:cs="Times New Roman"/>
          <w:sz w:val="24"/>
          <w:szCs w:val="24"/>
        </w:rPr>
        <w:t>–</w:t>
      </w:r>
      <w:r w:rsidR="00D6218B" w:rsidRPr="001A53A1">
        <w:rPr>
          <w:rFonts w:ascii="Times New Roman" w:hAnsi="Times New Roman" w:cs="Times New Roman"/>
          <w:sz w:val="24"/>
          <w:szCs w:val="24"/>
        </w:rPr>
        <w:t>х классах</w:t>
      </w:r>
      <w:r w:rsidRPr="001A53A1">
        <w:rPr>
          <w:rFonts w:ascii="Times New Roman" w:hAnsi="Times New Roman" w:cs="Times New Roman"/>
          <w:sz w:val="24"/>
          <w:szCs w:val="24"/>
        </w:rPr>
        <w:t>,</w:t>
      </w:r>
      <w:r w:rsidR="00D6218B" w:rsidRPr="001A53A1">
        <w:rPr>
          <w:rFonts w:ascii="Times New Roman" w:hAnsi="Times New Roman" w:cs="Times New Roman"/>
          <w:sz w:val="24"/>
          <w:szCs w:val="24"/>
        </w:rPr>
        <w:t xml:space="preserve"> а в 11-х  классах – по выбору. В первом случае поэты и художники смогут продолжить своё образование там, где не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нужна математика</w:t>
      </w:r>
      <w:r w:rsidR="00D6218B" w:rsidRPr="001A53A1">
        <w:rPr>
          <w:rFonts w:ascii="Times New Roman" w:hAnsi="Times New Roman" w:cs="Times New Roman"/>
          <w:sz w:val="24"/>
          <w:szCs w:val="24"/>
        </w:rPr>
        <w:t>.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Во втором </w:t>
      </w:r>
      <w:r w:rsidR="00D6218B" w:rsidRPr="001A53A1">
        <w:rPr>
          <w:rFonts w:ascii="Times New Roman" w:hAnsi="Times New Roman" w:cs="Times New Roman"/>
          <w:sz w:val="24"/>
          <w:szCs w:val="24"/>
        </w:rPr>
        <w:t>- технические вузы получат хороших студентов.</w:t>
      </w:r>
    </w:p>
    <w:p w:rsidR="001D246A" w:rsidRPr="001A53A1" w:rsidRDefault="001D246A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DF3" w:rsidRPr="001A53A1">
        <w:rPr>
          <w:rFonts w:ascii="Times New Roman" w:hAnsi="Times New Roman" w:cs="Times New Roman"/>
          <w:sz w:val="24"/>
          <w:szCs w:val="24"/>
        </w:rPr>
        <w:t xml:space="preserve"> </w:t>
      </w:r>
      <w:r w:rsidRPr="001A53A1">
        <w:rPr>
          <w:rFonts w:ascii="Times New Roman" w:eastAsia="Calibri" w:hAnsi="Times New Roman" w:cs="Times New Roman"/>
          <w:sz w:val="24"/>
          <w:szCs w:val="24"/>
        </w:rPr>
        <w:t xml:space="preserve">Компьютерные технологии, использование информационного материала Интернета стало для педагогов повседневной реальностью, помогая поискам инновационных путей в обучении и воспитании обучающихся. Мы учимся в новом здании с 2006 года. Школа оснащена всеми современными средствами обучения. Имеются два кабинета </w:t>
      </w:r>
      <w:r w:rsidRPr="001A53A1">
        <w:rPr>
          <w:rFonts w:ascii="Times New Roman" w:eastAsia="Calibri" w:hAnsi="Times New Roman" w:cs="Times New Roman"/>
          <w:sz w:val="24"/>
          <w:szCs w:val="24"/>
        </w:rPr>
        <w:lastRenderedPageBreak/>
        <w:t>информатики</w:t>
      </w:r>
      <w:r w:rsidR="001A53A1" w:rsidRPr="001A53A1">
        <w:rPr>
          <w:rFonts w:ascii="Times New Roman" w:hAnsi="Times New Roman" w:cs="Times New Roman"/>
          <w:sz w:val="24"/>
          <w:szCs w:val="24"/>
        </w:rPr>
        <w:t>, восемь</w:t>
      </w:r>
      <w:r w:rsidRPr="001A53A1">
        <w:rPr>
          <w:rFonts w:ascii="Times New Roman" w:eastAsia="Calibri" w:hAnsi="Times New Roman" w:cs="Times New Roman"/>
          <w:sz w:val="24"/>
          <w:szCs w:val="24"/>
        </w:rPr>
        <w:t xml:space="preserve"> кабинетов оснащены интерактивными досками, в кабинетах, которых ведутся основные предметы, имеются персональные компьютеры. Школа последовательно внедряет новые подходы обучения и воспитания.</w:t>
      </w:r>
      <w:r w:rsidRPr="001A5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A5" w:rsidRPr="001A53A1" w:rsidRDefault="001D246A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sz w:val="24"/>
          <w:szCs w:val="24"/>
        </w:rPr>
        <w:t xml:space="preserve">       Целью помочь выпускникам сдать ЕГЭ я использую ИКТ в своей работе, что облегчает работу как учителя, так и учащихся.  На своих уроках я использую сетевое тестирование, разработала пособие «Готовимся к ЕГЭ»  итд.</w:t>
      </w:r>
    </w:p>
    <w:p w:rsidR="00A5005B" w:rsidRPr="001A53A1" w:rsidRDefault="00A5005B" w:rsidP="001A53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b/>
          <w:bCs/>
          <w:sz w:val="24"/>
          <w:szCs w:val="24"/>
        </w:rPr>
        <w:t>Уровень обученности учащихся: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алгебра</w:t>
      </w:r>
      <w:r w:rsidRPr="001A53A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геометрия 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% усп-ти        % кач-ва            % усп-ти         % кач-ва 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2003-2004            100                    46,6                       100               42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2004-2005            100                    42,2                       100               35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2005-2006            100                   _44                         100               46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2006-2007            100                     50                         100               40</w:t>
      </w:r>
    </w:p>
    <w:p w:rsidR="00A5005B" w:rsidRPr="001A53A1" w:rsidRDefault="00A5005B" w:rsidP="001A53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A1">
        <w:rPr>
          <w:rFonts w:ascii="Times New Roman" w:hAnsi="Times New Roman" w:cs="Times New Roman"/>
          <w:b/>
          <w:sz w:val="24"/>
          <w:szCs w:val="24"/>
        </w:rPr>
        <w:t>Результаты ЕГЭ: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Кол-во уч-ся      %  выполнения             % кач-ва</w:t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2005 г.        3                  100                             33,3</w:t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2007 г.        8                  100                              </w:t>
      </w:r>
      <w:r w:rsidR="001D246A"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46</w:t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1A5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5B" w:rsidRPr="001A53A1" w:rsidRDefault="00A5005B" w:rsidP="001A53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b/>
          <w:bCs/>
          <w:sz w:val="24"/>
          <w:szCs w:val="24"/>
        </w:rPr>
        <w:t>Поступление в ВУЗ и ССУЗ: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2006 – 2007учебный год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Слепцов Иннокентий – ЯГУ ИТФ</w:t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Павлов Мичил – ЯГУ ИТФ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Эверстов Валерий – ЯГУ ФТИ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Семенова Галя – СГПА, начальные классы</w:t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Матвеева Лида – СХТ, земельное дело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Чупров Боря – НПК, учитель дополнительного образования</w:t>
      </w:r>
    </w:p>
    <w:p w:rsidR="00A5005B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Шумилова Сардаана – НПК, архитектура и дизайн</w:t>
      </w: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A87FC9" w:rsidRPr="001A53A1" w:rsidRDefault="00A5005B" w:rsidP="001A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Кривошапкина Сахаяна – НПК, архитектура и дизай</w:t>
      </w:r>
      <w:r w:rsidR="001A53A1" w:rsidRPr="001A53A1">
        <w:rPr>
          <w:rFonts w:ascii="Times New Roman" w:hAnsi="Times New Roman" w:cs="Times New Roman"/>
          <w:i/>
          <w:iCs/>
          <w:sz w:val="24"/>
          <w:szCs w:val="24"/>
          <w:u w:val="single"/>
        </w:rPr>
        <w:t>н</w:t>
      </w:r>
    </w:p>
    <w:p w:rsidR="00A87FC9" w:rsidRPr="001A53A1" w:rsidRDefault="001A53A1" w:rsidP="001A53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53A1">
        <w:rPr>
          <w:rFonts w:ascii="Times New Roman" w:hAnsi="Times New Roman" w:cs="Times New Roman"/>
          <w:sz w:val="24"/>
          <w:szCs w:val="24"/>
        </w:rPr>
        <w:t>Я горжусь своими учениками, особенно своим  первым выпуском, все они стали прекрасными специалистами, и каждый раз встречаясь с 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53A1">
        <w:rPr>
          <w:rFonts w:ascii="Times New Roman" w:hAnsi="Times New Roman" w:cs="Times New Roman"/>
          <w:sz w:val="24"/>
          <w:szCs w:val="24"/>
        </w:rPr>
        <w:t xml:space="preserve">, чувствую гордость за себя и за них, и понимаю, что жизнь моя прожита не зря.  И работа учителя, хотя она и очень сложная, облагораживает человека.  </w:t>
      </w:r>
    </w:p>
    <w:p w:rsidR="008F7519" w:rsidRPr="00A5005B" w:rsidRDefault="008F7519" w:rsidP="00A50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7519" w:rsidRPr="00A5005B" w:rsidSect="00A9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35F"/>
    <w:rsid w:val="001A53A1"/>
    <w:rsid w:val="001B3ADC"/>
    <w:rsid w:val="001D246A"/>
    <w:rsid w:val="001E270D"/>
    <w:rsid w:val="00201871"/>
    <w:rsid w:val="00215DF3"/>
    <w:rsid w:val="00347EB0"/>
    <w:rsid w:val="00352435"/>
    <w:rsid w:val="004D77B9"/>
    <w:rsid w:val="00535FA5"/>
    <w:rsid w:val="00611796"/>
    <w:rsid w:val="006374AD"/>
    <w:rsid w:val="008F7519"/>
    <w:rsid w:val="00902CBC"/>
    <w:rsid w:val="00944D1A"/>
    <w:rsid w:val="00A5005B"/>
    <w:rsid w:val="00A87FC9"/>
    <w:rsid w:val="00A93879"/>
    <w:rsid w:val="00B27CED"/>
    <w:rsid w:val="00B7235F"/>
    <w:rsid w:val="00BE1781"/>
    <w:rsid w:val="00C87E1D"/>
    <w:rsid w:val="00D6218B"/>
    <w:rsid w:val="00D75FCD"/>
    <w:rsid w:val="00DC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851"/>
    <w:rPr>
      <w:color w:val="0000FF"/>
      <w:u w:val="single"/>
    </w:rPr>
  </w:style>
  <w:style w:type="paragraph" w:styleId="a4">
    <w:name w:val="No Spacing"/>
    <w:uiPriority w:val="1"/>
    <w:qFormat/>
    <w:rsid w:val="00A500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za-mark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4</cp:revision>
  <dcterms:created xsi:type="dcterms:W3CDTF">2010-02-10T21:49:00Z</dcterms:created>
  <dcterms:modified xsi:type="dcterms:W3CDTF">2010-02-11T02:15:00Z</dcterms:modified>
</cp:coreProperties>
</file>